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D0F17" w14:textId="4CAFBF01" w:rsidR="00175446" w:rsidRPr="00175446" w:rsidRDefault="00175446" w:rsidP="001C7EB7">
      <w:pPr>
        <w:spacing w:before="120" w:after="240" w:line="240" w:lineRule="auto"/>
        <w:jc w:val="center"/>
        <w:rPr>
          <w:rFonts w:ascii="Verdana" w:eastAsia="Times New Roman" w:hAnsi="Verdana" w:cs="Times New Roman"/>
          <w:sz w:val="28"/>
          <w:szCs w:val="28"/>
          <w:lang w:eastAsia="en-GB"/>
        </w:rPr>
      </w:pPr>
      <w:r w:rsidRPr="051F479A">
        <w:rPr>
          <w:rFonts w:ascii="Verdana" w:eastAsia="Times New Roman" w:hAnsi="Verdana" w:cs="Times New Roman"/>
          <w:sz w:val="28"/>
          <w:szCs w:val="28"/>
          <w:lang w:eastAsia="en-GB"/>
        </w:rPr>
        <w:t xml:space="preserve">Ri Off the Shelf Masterclass: </w:t>
      </w:r>
      <w:r w:rsidR="00686A79" w:rsidRPr="051F479A">
        <w:rPr>
          <w:rFonts w:ascii="Verdana" w:eastAsia="Times New Roman" w:hAnsi="Verdana" w:cs="Times New Roman"/>
          <w:sz w:val="28"/>
          <w:szCs w:val="28"/>
          <w:lang w:eastAsia="en-GB"/>
        </w:rPr>
        <w:t>Artificial Intelligence</w:t>
      </w:r>
    </w:p>
    <w:p w14:paraId="12F8D6F3" w14:textId="48085458" w:rsidR="00175446" w:rsidRPr="00175446" w:rsidRDefault="00175446" w:rsidP="00AA429A">
      <w:pPr>
        <w:spacing w:before="120" w:after="240" w:line="240" w:lineRule="auto"/>
        <w:jc w:val="center"/>
        <w:rPr>
          <w:rFonts w:ascii="Calibri" w:eastAsia="Times New Roman" w:hAnsi="Calibri" w:cs="Times New Roman"/>
          <w:color w:val="FF0000"/>
          <w:sz w:val="28"/>
          <w:szCs w:val="20"/>
          <w:lang w:val="en-US" w:eastAsia="en-GB"/>
        </w:rPr>
      </w:pP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Worksheet </w:t>
      </w:r>
      <w:r w:rsidR="68559657" w:rsidRPr="380BA307">
        <w:rPr>
          <w:rFonts w:ascii="Verdana" w:eastAsia="Times New Roman" w:hAnsi="Verdana" w:cs="Times New Roman"/>
          <w:sz w:val="28"/>
          <w:szCs w:val="28"/>
          <w:lang w:eastAsia="en-GB"/>
        </w:rPr>
        <w:t>3</w:t>
      </w: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 – </w:t>
      </w:r>
      <w:r w:rsidR="00DE0039">
        <w:rPr>
          <w:rFonts w:ascii="Verdana" w:eastAsia="Times New Roman" w:hAnsi="Verdana" w:cs="Times New Roman"/>
          <w:sz w:val="28"/>
          <w:szCs w:val="20"/>
          <w:lang w:eastAsia="en-GB"/>
        </w:rPr>
        <w:t>Ethics</w:t>
      </w:r>
      <w:r w:rsidR="00686A79">
        <w:rPr>
          <w:rFonts w:ascii="Verdana" w:eastAsia="Times New Roman" w:hAnsi="Verdana" w:cs="Times New Roman"/>
          <w:sz w:val="28"/>
          <w:szCs w:val="20"/>
          <w:lang w:eastAsia="en-GB"/>
        </w:rPr>
        <w:t xml:space="preserve"> </w:t>
      </w:r>
      <w:r w:rsidR="00DE0039">
        <w:rPr>
          <w:rFonts w:ascii="Verdana" w:eastAsia="Times New Roman" w:hAnsi="Verdana" w:cs="Times New Roman"/>
          <w:sz w:val="28"/>
          <w:szCs w:val="20"/>
          <w:lang w:eastAsia="en-GB"/>
        </w:rPr>
        <w:t>of</w:t>
      </w:r>
      <w:r w:rsidR="00686A79">
        <w:rPr>
          <w:rFonts w:ascii="Verdana" w:eastAsia="Times New Roman" w:hAnsi="Verdana" w:cs="Times New Roman"/>
          <w:sz w:val="28"/>
          <w:szCs w:val="20"/>
          <w:lang w:eastAsia="en-GB"/>
        </w:rPr>
        <w:t xml:space="preserve"> AI</w:t>
      </w:r>
    </w:p>
    <w:p w14:paraId="68345E8F" w14:textId="36ED7799" w:rsidR="00D20A3A" w:rsidRDefault="00675920" w:rsidP="00AF47C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Sometimes when working </w:t>
      </w:r>
      <w:r w:rsidR="00DE0039">
        <w:rPr>
          <w:rFonts w:ascii="Verdana" w:hAnsi="Verdana"/>
          <w:sz w:val="20"/>
          <w:szCs w:val="20"/>
        </w:rPr>
        <w:t>with AI</w:t>
      </w:r>
      <w:r>
        <w:rPr>
          <w:rFonts w:ascii="Verdana" w:hAnsi="Verdana"/>
          <w:sz w:val="20"/>
          <w:szCs w:val="20"/>
        </w:rPr>
        <w:t xml:space="preserve">, there are tricky situations and ethical dilemmas that occur, due to the AI making decisions </w:t>
      </w:r>
      <w:r w:rsidR="00D20A3A">
        <w:rPr>
          <w:rFonts w:ascii="Verdana" w:hAnsi="Verdana"/>
          <w:sz w:val="20"/>
          <w:szCs w:val="20"/>
        </w:rPr>
        <w:t xml:space="preserve">based on its previous training. For each of the following scenarios, consider the </w:t>
      </w:r>
      <w:r w:rsidR="00AF47CB">
        <w:rPr>
          <w:rFonts w:ascii="Verdana" w:hAnsi="Verdana"/>
          <w:sz w:val="20"/>
          <w:szCs w:val="20"/>
        </w:rPr>
        <w:t>ethical issues of using AI.</w:t>
      </w:r>
    </w:p>
    <w:p w14:paraId="1BB524DD" w14:textId="77777777" w:rsidR="006633B9" w:rsidRDefault="006633B9" w:rsidP="006633B9">
      <w:pPr>
        <w:pStyle w:val="ListParagraph"/>
        <w:ind w:left="1440"/>
        <w:rPr>
          <w:rFonts w:ascii="Verdana" w:hAnsi="Verdana"/>
          <w:sz w:val="20"/>
          <w:szCs w:val="20"/>
        </w:rPr>
      </w:pPr>
    </w:p>
    <w:p w14:paraId="589204B6" w14:textId="49A96703" w:rsidR="007E24FD" w:rsidRPr="006633B9" w:rsidRDefault="007E24FD" w:rsidP="00A836EE">
      <w:pPr>
        <w:pStyle w:val="ListParagraph"/>
        <w:numPr>
          <w:ilvl w:val="0"/>
          <w:numId w:val="4"/>
        </w:numPr>
        <w:rPr>
          <w:rFonts w:ascii="Verdana" w:hAnsi="Verdana"/>
          <w:b/>
          <w:bCs/>
          <w:sz w:val="20"/>
          <w:szCs w:val="20"/>
        </w:rPr>
      </w:pPr>
      <w:r w:rsidRPr="006633B9">
        <w:rPr>
          <w:rFonts w:ascii="Verdana" w:hAnsi="Verdana"/>
          <w:b/>
          <w:bCs/>
          <w:sz w:val="20"/>
          <w:szCs w:val="20"/>
        </w:rPr>
        <w:t>The Homework Grader</w:t>
      </w:r>
    </w:p>
    <w:p w14:paraId="55858B27" w14:textId="407F9969" w:rsidR="00CC3985" w:rsidRDefault="006633B9" w:rsidP="00CC3985">
      <w:pPr>
        <w:pStyle w:val="ListParagrap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school uses AI to grade student work, but the AI can only read neat handwriting. It gives lower scores to students with messy handwriting.</w:t>
      </w:r>
    </w:p>
    <w:p w14:paraId="3429F374" w14:textId="1FF0F394" w:rsidR="006633B9" w:rsidRDefault="006633B9" w:rsidP="006633B9">
      <w:pPr>
        <w:pStyle w:val="ListParagraph"/>
        <w:numPr>
          <w:ilvl w:val="0"/>
          <w:numId w:val="6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Is this fair?</w:t>
      </w:r>
    </w:p>
    <w:p w14:paraId="69C066F1" w14:textId="7BDB2210" w:rsidR="006633B9" w:rsidRDefault="006633B9" w:rsidP="006633B9">
      <w:pPr>
        <w:pStyle w:val="ListParagraph"/>
        <w:numPr>
          <w:ilvl w:val="0"/>
          <w:numId w:val="6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Should teachers trust AI to grade student work?</w:t>
      </w:r>
    </w:p>
    <w:p w14:paraId="383E7EF0" w14:textId="77777777" w:rsidR="00AF47CB" w:rsidRDefault="00AF47CB" w:rsidP="00AF47CB">
      <w:pPr>
        <w:pStyle w:val="ListParagraph"/>
        <w:ind w:left="1440"/>
        <w:rPr>
          <w:rFonts w:ascii="Verdana" w:hAnsi="Verdana"/>
          <w:sz w:val="20"/>
          <w:szCs w:val="20"/>
        </w:rPr>
      </w:pPr>
    </w:p>
    <w:p w14:paraId="095F6A94" w14:textId="31CC1563" w:rsidR="00FC1E30" w:rsidRPr="00345E4B" w:rsidRDefault="00FC1E30" w:rsidP="00A836EE">
      <w:pPr>
        <w:pStyle w:val="ListParagraph"/>
        <w:numPr>
          <w:ilvl w:val="0"/>
          <w:numId w:val="4"/>
        </w:numPr>
        <w:rPr>
          <w:rFonts w:ascii="Verdana" w:hAnsi="Verdana"/>
          <w:b/>
          <w:bCs/>
          <w:sz w:val="20"/>
          <w:szCs w:val="20"/>
        </w:rPr>
      </w:pPr>
      <w:r w:rsidRPr="00345E4B">
        <w:rPr>
          <w:rFonts w:ascii="Verdana" w:hAnsi="Verdana"/>
          <w:b/>
          <w:bCs/>
          <w:sz w:val="20"/>
          <w:szCs w:val="20"/>
        </w:rPr>
        <w:t>The Music Recommender</w:t>
      </w:r>
    </w:p>
    <w:p w14:paraId="0964BA3E" w14:textId="387439EC" w:rsidR="00AF47CB" w:rsidRDefault="008C3D7E" w:rsidP="00AF47CB">
      <w:pPr>
        <w:pStyle w:val="ListParagrap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An AI has been created to recommend music based on what a person </w:t>
      </w:r>
      <w:r w:rsidR="00A24305">
        <w:rPr>
          <w:rFonts w:ascii="Verdana" w:hAnsi="Verdana"/>
          <w:sz w:val="20"/>
          <w:szCs w:val="20"/>
        </w:rPr>
        <w:t>listens to</w:t>
      </w:r>
      <w:r>
        <w:rPr>
          <w:rFonts w:ascii="Verdana" w:hAnsi="Verdana"/>
          <w:sz w:val="20"/>
          <w:szCs w:val="20"/>
        </w:rPr>
        <w:t xml:space="preserve">. </w:t>
      </w:r>
      <w:r w:rsidR="00515A55">
        <w:rPr>
          <w:rFonts w:ascii="Verdana" w:hAnsi="Verdana"/>
          <w:sz w:val="20"/>
          <w:szCs w:val="20"/>
        </w:rPr>
        <w:t>It only</w:t>
      </w:r>
      <w:r>
        <w:rPr>
          <w:rFonts w:ascii="Verdana" w:hAnsi="Verdana"/>
          <w:sz w:val="20"/>
          <w:szCs w:val="20"/>
        </w:rPr>
        <w:t xml:space="preserve"> suggests </w:t>
      </w:r>
      <w:r w:rsidR="00C27F09">
        <w:rPr>
          <w:rFonts w:ascii="Verdana" w:hAnsi="Verdana"/>
          <w:sz w:val="20"/>
          <w:szCs w:val="20"/>
        </w:rPr>
        <w:t xml:space="preserve">songs by </w:t>
      </w:r>
      <w:r>
        <w:rPr>
          <w:rFonts w:ascii="Verdana" w:hAnsi="Verdana"/>
          <w:sz w:val="20"/>
          <w:szCs w:val="20"/>
        </w:rPr>
        <w:t xml:space="preserve">the same </w:t>
      </w:r>
      <w:r w:rsidR="00C27F09">
        <w:rPr>
          <w:rFonts w:ascii="Verdana" w:hAnsi="Verdana"/>
          <w:sz w:val="20"/>
          <w:szCs w:val="20"/>
        </w:rPr>
        <w:t>singers and bands that the person has listened to before.</w:t>
      </w:r>
    </w:p>
    <w:p w14:paraId="17C272CD" w14:textId="2DA79F58" w:rsidR="003D12DE" w:rsidRDefault="003D12DE" w:rsidP="00C27F09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Is this helpful to music listeners?</w:t>
      </w:r>
    </w:p>
    <w:p w14:paraId="0AA296A0" w14:textId="5D19EDCF" w:rsidR="003D12DE" w:rsidRDefault="003D12DE" w:rsidP="00C27F09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How </w:t>
      </w:r>
      <w:r w:rsidR="00AA0BAA">
        <w:rPr>
          <w:rFonts w:ascii="Verdana" w:hAnsi="Verdana"/>
          <w:sz w:val="20"/>
          <w:szCs w:val="20"/>
        </w:rPr>
        <w:t>could</w:t>
      </w:r>
      <w:r>
        <w:rPr>
          <w:rFonts w:ascii="Verdana" w:hAnsi="Verdana"/>
          <w:sz w:val="20"/>
          <w:szCs w:val="20"/>
        </w:rPr>
        <w:t xml:space="preserve"> the AI learn to suggest different types of music?</w:t>
      </w:r>
    </w:p>
    <w:p w14:paraId="0C865ACA" w14:textId="23ADBF48" w:rsidR="003D12DE" w:rsidRDefault="00C27F09" w:rsidP="00C27F09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What role does the listener have in shaping the AI’s decisions?</w:t>
      </w:r>
    </w:p>
    <w:p w14:paraId="05754E2C" w14:textId="77777777" w:rsidR="008C3D7E" w:rsidRDefault="008C3D7E" w:rsidP="00AF47CB">
      <w:pPr>
        <w:pStyle w:val="ListParagraph"/>
        <w:rPr>
          <w:rFonts w:ascii="Verdana" w:hAnsi="Verdana"/>
          <w:sz w:val="20"/>
          <w:szCs w:val="20"/>
        </w:rPr>
      </w:pPr>
    </w:p>
    <w:p w14:paraId="2887F511" w14:textId="1FD43359" w:rsidR="007E24FD" w:rsidRPr="00345E4B" w:rsidRDefault="007E24FD" w:rsidP="00A836EE">
      <w:pPr>
        <w:pStyle w:val="ListParagraph"/>
        <w:numPr>
          <w:ilvl w:val="0"/>
          <w:numId w:val="4"/>
        </w:numPr>
        <w:rPr>
          <w:rFonts w:ascii="Verdana" w:hAnsi="Verdana"/>
          <w:b/>
          <w:bCs/>
          <w:sz w:val="20"/>
          <w:szCs w:val="20"/>
        </w:rPr>
      </w:pPr>
      <w:r w:rsidRPr="00345E4B">
        <w:rPr>
          <w:rFonts w:ascii="Verdana" w:hAnsi="Verdana"/>
          <w:b/>
          <w:bCs/>
          <w:sz w:val="20"/>
          <w:szCs w:val="20"/>
        </w:rPr>
        <w:t xml:space="preserve">The </w:t>
      </w:r>
      <w:r w:rsidR="00052D79" w:rsidRPr="00345E4B">
        <w:rPr>
          <w:rFonts w:ascii="Verdana" w:hAnsi="Verdana"/>
          <w:b/>
          <w:bCs/>
          <w:sz w:val="20"/>
          <w:szCs w:val="20"/>
        </w:rPr>
        <w:t>Passport</w:t>
      </w:r>
      <w:r w:rsidRPr="00345E4B">
        <w:rPr>
          <w:rFonts w:ascii="Verdana" w:hAnsi="Verdana"/>
          <w:b/>
          <w:bCs/>
          <w:sz w:val="20"/>
          <w:szCs w:val="20"/>
        </w:rPr>
        <w:t xml:space="preserve"> Scanner</w:t>
      </w:r>
    </w:p>
    <w:p w14:paraId="1B2DC99C" w14:textId="57670DDB" w:rsidR="00C27F09" w:rsidRDefault="00052D79" w:rsidP="00C27F09">
      <w:pPr>
        <w:pStyle w:val="ListParagrap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An airport uses AI to check people’s passports</w:t>
      </w:r>
      <w:r w:rsidR="00345E4B">
        <w:rPr>
          <w:rFonts w:ascii="Verdana" w:hAnsi="Verdana"/>
          <w:sz w:val="20"/>
          <w:szCs w:val="20"/>
        </w:rPr>
        <w:t xml:space="preserve"> using facial recognition, but it does not always recognise people with glasses. </w:t>
      </w:r>
    </w:p>
    <w:p w14:paraId="2C912C75" w14:textId="70E2629C" w:rsidR="00345E4B" w:rsidRDefault="00345E4B" w:rsidP="00345E4B">
      <w:pPr>
        <w:pStyle w:val="ListParagraph"/>
        <w:numPr>
          <w:ilvl w:val="0"/>
          <w:numId w:val="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Should the airport still use this system?</w:t>
      </w:r>
    </w:p>
    <w:p w14:paraId="3EA761BE" w14:textId="0C7C738A" w:rsidR="00345E4B" w:rsidRDefault="00345E4B" w:rsidP="00345E4B">
      <w:pPr>
        <w:pStyle w:val="ListParagraph"/>
        <w:numPr>
          <w:ilvl w:val="0"/>
          <w:numId w:val="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How could they improve the system?</w:t>
      </w:r>
    </w:p>
    <w:p w14:paraId="0398CD6B" w14:textId="77777777" w:rsidR="00345E4B" w:rsidRDefault="00345E4B" w:rsidP="00345E4B">
      <w:pPr>
        <w:pStyle w:val="ListParagraph"/>
        <w:ind w:left="1440"/>
        <w:rPr>
          <w:rFonts w:ascii="Verdana" w:hAnsi="Verdana"/>
          <w:sz w:val="20"/>
          <w:szCs w:val="20"/>
        </w:rPr>
      </w:pPr>
    </w:p>
    <w:p w14:paraId="62286AAF" w14:textId="35DF25AD" w:rsidR="007E24FD" w:rsidRPr="00FC53BE" w:rsidRDefault="007E24FD" w:rsidP="00A836EE">
      <w:pPr>
        <w:pStyle w:val="ListParagraph"/>
        <w:numPr>
          <w:ilvl w:val="0"/>
          <w:numId w:val="4"/>
        </w:numPr>
        <w:rPr>
          <w:rFonts w:ascii="Verdana" w:hAnsi="Verdana"/>
          <w:b/>
          <w:bCs/>
          <w:sz w:val="20"/>
          <w:szCs w:val="20"/>
        </w:rPr>
      </w:pPr>
      <w:r w:rsidRPr="00FC53BE">
        <w:rPr>
          <w:rFonts w:ascii="Verdana" w:hAnsi="Verdana"/>
          <w:b/>
          <w:bCs/>
          <w:sz w:val="20"/>
          <w:szCs w:val="20"/>
        </w:rPr>
        <w:t>The Robot Doctor</w:t>
      </w:r>
    </w:p>
    <w:p w14:paraId="4F9BD3CB" w14:textId="552332A4" w:rsidR="00345E4B" w:rsidRDefault="00FC53BE" w:rsidP="00345E4B">
      <w:pPr>
        <w:pStyle w:val="ListParagrap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hospital has an AI that decides who gets an appointment first. It mostly picks younger, healthier people because they recover faster.</w:t>
      </w:r>
    </w:p>
    <w:p w14:paraId="28B79250" w14:textId="3174D1C8" w:rsidR="00FC53BE" w:rsidRDefault="00FC53BE" w:rsidP="00FC53BE">
      <w:pPr>
        <w:pStyle w:val="ListParagraph"/>
        <w:numPr>
          <w:ilvl w:val="0"/>
          <w:numId w:val="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Is this fair?</w:t>
      </w:r>
    </w:p>
    <w:p w14:paraId="562D04D3" w14:textId="64BA8BA4" w:rsidR="00FC53BE" w:rsidRDefault="00FC53BE" w:rsidP="00FC53BE">
      <w:pPr>
        <w:pStyle w:val="ListParagraph"/>
        <w:numPr>
          <w:ilvl w:val="0"/>
          <w:numId w:val="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How could AI make better decisions on who should be seen first?</w:t>
      </w:r>
    </w:p>
    <w:p w14:paraId="06335A0C" w14:textId="77777777" w:rsidR="00392A9E" w:rsidRDefault="00392A9E" w:rsidP="00392A9E">
      <w:pPr>
        <w:pStyle w:val="ListParagraph"/>
        <w:ind w:left="1440"/>
        <w:rPr>
          <w:rFonts w:ascii="Verdana" w:hAnsi="Verdana"/>
          <w:sz w:val="20"/>
          <w:szCs w:val="20"/>
        </w:rPr>
      </w:pPr>
    </w:p>
    <w:p w14:paraId="4D87F69B" w14:textId="77777777" w:rsidR="00392A9E" w:rsidRPr="003C7C5B" w:rsidRDefault="00392A9E" w:rsidP="00392A9E">
      <w:pPr>
        <w:pStyle w:val="ListParagraph"/>
        <w:numPr>
          <w:ilvl w:val="0"/>
          <w:numId w:val="4"/>
        </w:numPr>
        <w:rPr>
          <w:rFonts w:ascii="Verdana" w:hAnsi="Verdana"/>
          <w:b/>
          <w:bCs/>
          <w:sz w:val="20"/>
          <w:szCs w:val="20"/>
        </w:rPr>
      </w:pPr>
      <w:r w:rsidRPr="003C7C5B">
        <w:rPr>
          <w:rFonts w:ascii="Verdana" w:hAnsi="Verdana"/>
          <w:b/>
          <w:bCs/>
          <w:sz w:val="20"/>
          <w:szCs w:val="20"/>
        </w:rPr>
        <w:t>The Self-Driving Bus</w:t>
      </w:r>
    </w:p>
    <w:p w14:paraId="740C845A" w14:textId="43626089" w:rsidR="00392A9E" w:rsidRDefault="00392A9E" w:rsidP="00392A9E">
      <w:pPr>
        <w:pStyle w:val="ListParagrap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An AI that drives a bus has been trained to put the safety of its passengers first and avoid crashing into anything living. It now has a decision to make: a squirrel has </w:t>
      </w:r>
      <w:r w:rsidR="00EC29C3">
        <w:rPr>
          <w:rFonts w:ascii="Verdana" w:hAnsi="Verdana"/>
          <w:sz w:val="20"/>
          <w:szCs w:val="20"/>
        </w:rPr>
        <w:t>run</w:t>
      </w:r>
      <w:r>
        <w:rPr>
          <w:rFonts w:ascii="Verdana" w:hAnsi="Verdana"/>
          <w:sz w:val="20"/>
          <w:szCs w:val="20"/>
        </w:rPr>
        <w:t xml:space="preserve"> into the middle of the road, but if the bus swerves to miss the squirrel, it will hit and damage a parked car.</w:t>
      </w:r>
    </w:p>
    <w:p w14:paraId="1F3E6E0D" w14:textId="77777777" w:rsidR="00392A9E" w:rsidRDefault="00392A9E" w:rsidP="00392A9E">
      <w:pPr>
        <w:pStyle w:val="ListParagraph"/>
        <w:numPr>
          <w:ilvl w:val="0"/>
          <w:numId w:val="5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What would the AI do?</w:t>
      </w:r>
    </w:p>
    <w:p w14:paraId="23421C83" w14:textId="008D090B" w:rsidR="0079578A" w:rsidRDefault="00392A9E" w:rsidP="0079578A">
      <w:pPr>
        <w:pStyle w:val="ListParagraph"/>
        <w:numPr>
          <w:ilvl w:val="0"/>
          <w:numId w:val="5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Would it make the same choice if it were a human driver?</w:t>
      </w:r>
    </w:p>
    <w:p w14:paraId="568D5263" w14:textId="77777777" w:rsidR="00DE49AB" w:rsidRPr="00DE49AB" w:rsidRDefault="00DE49AB" w:rsidP="00DE49AB">
      <w:pPr>
        <w:pStyle w:val="ListParagraph"/>
        <w:ind w:left="1440"/>
        <w:rPr>
          <w:rFonts w:ascii="Verdana" w:hAnsi="Verdana"/>
          <w:sz w:val="20"/>
          <w:szCs w:val="20"/>
        </w:rPr>
      </w:pPr>
    </w:p>
    <w:p w14:paraId="5C9F69B5" w14:textId="69920E79" w:rsidR="007E24FD" w:rsidRPr="0079578A" w:rsidRDefault="004111D5" w:rsidP="0079578A">
      <w:pPr>
        <w:rPr>
          <w:rFonts w:ascii="Verdana" w:hAnsi="Verdana"/>
          <w:b/>
          <w:bCs/>
          <w:sz w:val="20"/>
          <w:szCs w:val="20"/>
        </w:rPr>
      </w:pPr>
      <w:r w:rsidRPr="0079578A">
        <w:rPr>
          <w:rFonts w:ascii="Verdana" w:hAnsi="Verdana"/>
          <w:b/>
          <w:bCs/>
          <w:sz w:val="20"/>
          <w:szCs w:val="20"/>
        </w:rPr>
        <w:t>Extension:</w:t>
      </w:r>
      <w:r w:rsidR="007D31BB" w:rsidRPr="0079578A">
        <w:rPr>
          <w:rFonts w:ascii="Verdana" w:hAnsi="Verdan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1BFE98E" w14:textId="4CB93512" w:rsidR="00DE49AB" w:rsidRDefault="004111D5" w:rsidP="0065362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Pick one of the </w:t>
      </w:r>
      <w:r w:rsidR="00082244">
        <w:rPr>
          <w:rFonts w:ascii="Verdana" w:hAnsi="Verdana"/>
          <w:sz w:val="20"/>
          <w:szCs w:val="20"/>
        </w:rPr>
        <w:t xml:space="preserve">scenarios </w:t>
      </w:r>
      <w:proofErr w:type="gramStart"/>
      <w:r w:rsidR="00082244">
        <w:rPr>
          <w:rFonts w:ascii="Verdana" w:hAnsi="Verdana"/>
          <w:sz w:val="20"/>
          <w:szCs w:val="20"/>
        </w:rPr>
        <w:t>above, and</w:t>
      </w:r>
      <w:proofErr w:type="gramEnd"/>
      <w:r w:rsidR="00082244">
        <w:rPr>
          <w:rFonts w:ascii="Verdana" w:hAnsi="Verdana"/>
          <w:sz w:val="20"/>
          <w:szCs w:val="20"/>
        </w:rPr>
        <w:t xml:space="preserve"> </w:t>
      </w:r>
      <w:r w:rsidR="00DE49AB">
        <w:rPr>
          <w:rFonts w:ascii="Verdana" w:hAnsi="Verdana"/>
          <w:sz w:val="20"/>
          <w:szCs w:val="20"/>
        </w:rPr>
        <w:t>decide</w:t>
      </w:r>
      <w:r w:rsidR="00082244">
        <w:rPr>
          <w:rFonts w:ascii="Verdana" w:hAnsi="Verdana"/>
          <w:sz w:val="20"/>
          <w:szCs w:val="20"/>
        </w:rPr>
        <w:t xml:space="preserve"> how you would improve the AI in the scenario to make it fairer</w:t>
      </w:r>
      <w:r w:rsidR="0079578A">
        <w:rPr>
          <w:rFonts w:ascii="Verdana" w:hAnsi="Verdana"/>
          <w:sz w:val="20"/>
          <w:szCs w:val="20"/>
        </w:rPr>
        <w:t>. What new data should the AI be trained with? How could it learn to make better decisions?</w:t>
      </w:r>
    </w:p>
    <w:p w14:paraId="465C2E26" w14:textId="14BA67CC" w:rsidR="00DE49AB" w:rsidRPr="0079578A" w:rsidRDefault="00DE49AB" w:rsidP="00DE49A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sectPr w:rsidR="00DE49AB" w:rsidRPr="0079578A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E67C1" w14:textId="77777777" w:rsidR="00FF6C56" w:rsidRDefault="00FF6C56" w:rsidP="00832C9D">
      <w:pPr>
        <w:spacing w:after="0" w:line="240" w:lineRule="auto"/>
      </w:pPr>
      <w:r>
        <w:separator/>
      </w:r>
    </w:p>
  </w:endnote>
  <w:endnote w:type="continuationSeparator" w:id="0">
    <w:p w14:paraId="5E71EF48" w14:textId="77777777" w:rsidR="00FF6C56" w:rsidRDefault="00FF6C56" w:rsidP="00832C9D">
      <w:pPr>
        <w:spacing w:after="0" w:line="240" w:lineRule="auto"/>
      </w:pPr>
      <w:r>
        <w:continuationSeparator/>
      </w:r>
    </w:p>
  </w:endnote>
  <w:endnote w:type="continuationNotice" w:id="1">
    <w:p w14:paraId="0B2DA2F3" w14:textId="77777777" w:rsidR="00FF6C56" w:rsidRDefault="00FF6C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65989" w14:textId="77777777" w:rsidR="00FF6C56" w:rsidRDefault="00FF6C56" w:rsidP="00832C9D">
      <w:pPr>
        <w:spacing w:after="0" w:line="240" w:lineRule="auto"/>
      </w:pPr>
      <w:r>
        <w:separator/>
      </w:r>
    </w:p>
  </w:footnote>
  <w:footnote w:type="continuationSeparator" w:id="0">
    <w:p w14:paraId="642278FE" w14:textId="77777777" w:rsidR="00FF6C56" w:rsidRDefault="00FF6C56" w:rsidP="00832C9D">
      <w:pPr>
        <w:spacing w:after="0" w:line="240" w:lineRule="auto"/>
      </w:pPr>
      <w:r>
        <w:continuationSeparator/>
      </w:r>
    </w:p>
  </w:footnote>
  <w:footnote w:type="continuationNotice" w:id="1">
    <w:p w14:paraId="2824BF7B" w14:textId="77777777" w:rsidR="00FF6C56" w:rsidRDefault="00FF6C5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0D09F" w14:textId="7A762992" w:rsidR="00832C9D" w:rsidRDefault="00832C9D">
    <w:pPr>
      <w:pStyle w:val="Header"/>
    </w:pPr>
    <w:r>
      <w:rPr>
        <w:noProof/>
      </w:rPr>
      <w:drawing>
        <wp:inline distT="0" distB="0" distL="0" distR="0" wp14:anchorId="6918BBBE" wp14:editId="06A4C715">
          <wp:extent cx="1030605" cy="389890"/>
          <wp:effectExtent l="0" t="0" r="0" b="0"/>
          <wp:docPr id="54" name="Pictur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068CF"/>
    <w:multiLevelType w:val="hybridMultilevel"/>
    <w:tmpl w:val="5A34E95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6F1564"/>
    <w:multiLevelType w:val="hybridMultilevel"/>
    <w:tmpl w:val="C10EBC1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3E3655"/>
    <w:multiLevelType w:val="hybridMultilevel"/>
    <w:tmpl w:val="73646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068F4"/>
    <w:multiLevelType w:val="hybridMultilevel"/>
    <w:tmpl w:val="571AF9A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9980901"/>
    <w:multiLevelType w:val="hybridMultilevel"/>
    <w:tmpl w:val="C5920E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D1609"/>
    <w:multiLevelType w:val="hybridMultilevel"/>
    <w:tmpl w:val="3DB23E8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D3E4F03"/>
    <w:multiLevelType w:val="hybridMultilevel"/>
    <w:tmpl w:val="F8DA65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0B67626"/>
    <w:multiLevelType w:val="hybridMultilevel"/>
    <w:tmpl w:val="C5920E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3B4412"/>
    <w:multiLevelType w:val="hybridMultilevel"/>
    <w:tmpl w:val="C5920E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285324">
    <w:abstractNumId w:val="8"/>
  </w:num>
  <w:num w:numId="2" w16cid:durableId="754253884">
    <w:abstractNumId w:val="4"/>
  </w:num>
  <w:num w:numId="3" w16cid:durableId="1455907694">
    <w:abstractNumId w:val="7"/>
  </w:num>
  <w:num w:numId="4" w16cid:durableId="1694575613">
    <w:abstractNumId w:val="2"/>
  </w:num>
  <w:num w:numId="5" w16cid:durableId="1843353297">
    <w:abstractNumId w:val="6"/>
  </w:num>
  <w:num w:numId="6" w16cid:durableId="1655059903">
    <w:abstractNumId w:val="0"/>
  </w:num>
  <w:num w:numId="7" w16cid:durableId="419301774">
    <w:abstractNumId w:val="5"/>
  </w:num>
  <w:num w:numId="8" w16cid:durableId="1399014411">
    <w:abstractNumId w:val="1"/>
  </w:num>
  <w:num w:numId="9" w16cid:durableId="13211578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8F4"/>
    <w:rsid w:val="000168EF"/>
    <w:rsid w:val="00027D93"/>
    <w:rsid w:val="00052D79"/>
    <w:rsid w:val="00060C2A"/>
    <w:rsid w:val="0008140C"/>
    <w:rsid w:val="00082244"/>
    <w:rsid w:val="00083C7B"/>
    <w:rsid w:val="000C1492"/>
    <w:rsid w:val="000C7576"/>
    <w:rsid w:val="000E6593"/>
    <w:rsid w:val="000F5A64"/>
    <w:rsid w:val="00124336"/>
    <w:rsid w:val="00131ECF"/>
    <w:rsid w:val="001369B9"/>
    <w:rsid w:val="001602A9"/>
    <w:rsid w:val="00175446"/>
    <w:rsid w:val="001C7EB7"/>
    <w:rsid w:val="001F218F"/>
    <w:rsid w:val="001F5004"/>
    <w:rsid w:val="0020609C"/>
    <w:rsid w:val="00206394"/>
    <w:rsid w:val="002116CD"/>
    <w:rsid w:val="002608F4"/>
    <w:rsid w:val="0026118B"/>
    <w:rsid w:val="00285B82"/>
    <w:rsid w:val="00291232"/>
    <w:rsid w:val="002D2C15"/>
    <w:rsid w:val="003066F5"/>
    <w:rsid w:val="00314621"/>
    <w:rsid w:val="00336F1D"/>
    <w:rsid w:val="00343F88"/>
    <w:rsid w:val="00345E4B"/>
    <w:rsid w:val="003503E9"/>
    <w:rsid w:val="003546CF"/>
    <w:rsid w:val="00360F78"/>
    <w:rsid w:val="0036125C"/>
    <w:rsid w:val="0038666A"/>
    <w:rsid w:val="00392A9E"/>
    <w:rsid w:val="003A24D9"/>
    <w:rsid w:val="003C7C5B"/>
    <w:rsid w:val="003D12DE"/>
    <w:rsid w:val="003F727D"/>
    <w:rsid w:val="003F7F21"/>
    <w:rsid w:val="004111D5"/>
    <w:rsid w:val="00422FB0"/>
    <w:rsid w:val="004552CB"/>
    <w:rsid w:val="0046405F"/>
    <w:rsid w:val="004A4515"/>
    <w:rsid w:val="004B11CB"/>
    <w:rsid w:val="0050661C"/>
    <w:rsid w:val="00515A55"/>
    <w:rsid w:val="005344CD"/>
    <w:rsid w:val="00563BC1"/>
    <w:rsid w:val="00566A82"/>
    <w:rsid w:val="00582688"/>
    <w:rsid w:val="005A4424"/>
    <w:rsid w:val="005A78AD"/>
    <w:rsid w:val="00642EC6"/>
    <w:rsid w:val="00646658"/>
    <w:rsid w:val="00646934"/>
    <w:rsid w:val="006527BA"/>
    <w:rsid w:val="00653621"/>
    <w:rsid w:val="00656A94"/>
    <w:rsid w:val="006633B9"/>
    <w:rsid w:val="00675920"/>
    <w:rsid w:val="0067701C"/>
    <w:rsid w:val="00686A79"/>
    <w:rsid w:val="0069166F"/>
    <w:rsid w:val="006B109A"/>
    <w:rsid w:val="006D6A83"/>
    <w:rsid w:val="006E0FCD"/>
    <w:rsid w:val="006F3E0C"/>
    <w:rsid w:val="006F4CDA"/>
    <w:rsid w:val="00755368"/>
    <w:rsid w:val="00772C1C"/>
    <w:rsid w:val="00792AC9"/>
    <w:rsid w:val="00793E6D"/>
    <w:rsid w:val="0079578A"/>
    <w:rsid w:val="007B2890"/>
    <w:rsid w:val="007B3A93"/>
    <w:rsid w:val="007C690A"/>
    <w:rsid w:val="007D31BB"/>
    <w:rsid w:val="007E2182"/>
    <w:rsid w:val="007E24FD"/>
    <w:rsid w:val="007E44DF"/>
    <w:rsid w:val="007F2FA4"/>
    <w:rsid w:val="008020DE"/>
    <w:rsid w:val="00805D8B"/>
    <w:rsid w:val="00832C9D"/>
    <w:rsid w:val="008865E8"/>
    <w:rsid w:val="008C3D7E"/>
    <w:rsid w:val="00915546"/>
    <w:rsid w:val="009352DD"/>
    <w:rsid w:val="00967D02"/>
    <w:rsid w:val="009A09A7"/>
    <w:rsid w:val="009C0422"/>
    <w:rsid w:val="009E42F9"/>
    <w:rsid w:val="009E687B"/>
    <w:rsid w:val="009F0DC5"/>
    <w:rsid w:val="00A24305"/>
    <w:rsid w:val="00A24E66"/>
    <w:rsid w:val="00A33B6B"/>
    <w:rsid w:val="00A47781"/>
    <w:rsid w:val="00A6638B"/>
    <w:rsid w:val="00A75D0A"/>
    <w:rsid w:val="00A836EE"/>
    <w:rsid w:val="00A84561"/>
    <w:rsid w:val="00A9742F"/>
    <w:rsid w:val="00AA0BAA"/>
    <w:rsid w:val="00AA3F09"/>
    <w:rsid w:val="00AA429A"/>
    <w:rsid w:val="00AB3F6D"/>
    <w:rsid w:val="00AD0C08"/>
    <w:rsid w:val="00AE7B5C"/>
    <w:rsid w:val="00AF47CB"/>
    <w:rsid w:val="00B65B8A"/>
    <w:rsid w:val="00B66A7A"/>
    <w:rsid w:val="00B952CB"/>
    <w:rsid w:val="00BB6108"/>
    <w:rsid w:val="00BF09B8"/>
    <w:rsid w:val="00C02C9C"/>
    <w:rsid w:val="00C23542"/>
    <w:rsid w:val="00C27F09"/>
    <w:rsid w:val="00C44448"/>
    <w:rsid w:val="00C9267A"/>
    <w:rsid w:val="00CC3985"/>
    <w:rsid w:val="00CC5558"/>
    <w:rsid w:val="00CE4FB4"/>
    <w:rsid w:val="00D170E9"/>
    <w:rsid w:val="00D20A3A"/>
    <w:rsid w:val="00D43D8F"/>
    <w:rsid w:val="00D7586B"/>
    <w:rsid w:val="00D8082F"/>
    <w:rsid w:val="00D94039"/>
    <w:rsid w:val="00DE0039"/>
    <w:rsid w:val="00DE49AB"/>
    <w:rsid w:val="00E26D4B"/>
    <w:rsid w:val="00E32CCC"/>
    <w:rsid w:val="00E65C96"/>
    <w:rsid w:val="00E70899"/>
    <w:rsid w:val="00E763DA"/>
    <w:rsid w:val="00E90287"/>
    <w:rsid w:val="00EA699A"/>
    <w:rsid w:val="00EC29C3"/>
    <w:rsid w:val="00EE16B2"/>
    <w:rsid w:val="00EF0599"/>
    <w:rsid w:val="00F14ECC"/>
    <w:rsid w:val="00F15A50"/>
    <w:rsid w:val="00F16845"/>
    <w:rsid w:val="00F40175"/>
    <w:rsid w:val="00F87662"/>
    <w:rsid w:val="00F950B0"/>
    <w:rsid w:val="00FC1E30"/>
    <w:rsid w:val="00FC53BE"/>
    <w:rsid w:val="00FD5B8B"/>
    <w:rsid w:val="00FD7A4F"/>
    <w:rsid w:val="00FF6C56"/>
    <w:rsid w:val="051F479A"/>
    <w:rsid w:val="23F35358"/>
    <w:rsid w:val="2F1D9368"/>
    <w:rsid w:val="380BA307"/>
    <w:rsid w:val="68559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57E745"/>
  <w15:chartTrackingRefBased/>
  <w15:docId w15:val="{57E9D6C3-57EE-4432-92AF-00838A97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C9D"/>
  </w:style>
  <w:style w:type="paragraph" w:styleId="Footer">
    <w:name w:val="footer"/>
    <w:basedOn w:val="Normal"/>
    <w:link w:val="Foot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C9D"/>
  </w:style>
  <w:style w:type="character" w:styleId="CommentReference">
    <w:name w:val="annotation reference"/>
    <w:basedOn w:val="DefaultParagraphFont"/>
    <w:uiPriority w:val="99"/>
    <w:semiHidden/>
    <w:unhideWhenUsed/>
    <w:rsid w:val="00124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3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3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336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1F2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5D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05947-c026-4ae1-9619-931bb6cf241d">
      <Terms xmlns="http://schemas.microsoft.com/office/infopath/2007/PartnerControls"/>
    </lcf76f155ced4ddcb4097134ff3c332f>
    <TaxCatchAll xmlns="a4ad3fa0-b3f8-44de-91d5-885247d8d9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8ABF39FE74FA77D6E765BF67AAD" ma:contentTypeVersion="16" ma:contentTypeDescription="Create a new document." ma:contentTypeScope="" ma:versionID="62442e9bc457e4935573abfae46d807f">
  <xsd:schema xmlns:xsd="http://www.w3.org/2001/XMLSchema" xmlns:xs="http://www.w3.org/2001/XMLSchema" xmlns:p="http://schemas.microsoft.com/office/2006/metadata/properties" xmlns:ns2="73505947-c026-4ae1-9619-931bb6cf241d" xmlns:ns3="a4ad3fa0-b3f8-44de-91d5-885247d8d97c" targetNamespace="http://schemas.microsoft.com/office/2006/metadata/properties" ma:root="true" ma:fieldsID="dd3006a79ab479229f6d45a261989d68" ns2:_="" ns3:_="">
    <xsd:import namespace="73505947-c026-4ae1-9619-931bb6cf241d"/>
    <xsd:import namespace="a4ad3fa0-b3f8-44de-91d5-885247d8d9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947-c026-4ae1-9619-931bb6cf2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80bab3a-2ab3-4e31-b41c-cc76282680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d3fa0-b3f8-44de-91d5-885247d8d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83337-c309-40cf-ad35-70fbf33486be}" ma:internalName="TaxCatchAll" ma:showField="CatchAllData" ma:web="a4ad3fa0-b3f8-44de-91d5-885247d8d9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D1FC7B-E9FC-4EAB-83B8-DC5E14B7F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AA98E0-451F-42B4-82E0-3D48247E4519}">
  <ds:schemaRefs>
    <ds:schemaRef ds:uri="http://schemas.microsoft.com/office/2006/documentManagement/types"/>
    <ds:schemaRef ds:uri="73505947-c026-4ae1-9619-931bb6cf241d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a4ad3fa0-b3f8-44de-91d5-885247d8d97c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FF75727-0EA9-4863-9343-3C103EC216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947-c026-4ae1-9619-931bb6cf241d"/>
    <ds:schemaRef ds:uri="a4ad3fa0-b3f8-44de-91d5-885247d8d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 Ethics of AI</dc:title>
  <dc:subject/>
  <dc:creator>Allysse Marshall</dc:creator>
  <cp:keywords/>
  <dc:description/>
  <cp:lastModifiedBy>Allysse Marshall</cp:lastModifiedBy>
  <cp:revision>133</cp:revision>
  <cp:lastPrinted>2025-02-07T14:51:00Z</cp:lastPrinted>
  <dcterms:created xsi:type="dcterms:W3CDTF">2025-02-06T11:34:00Z</dcterms:created>
  <dcterms:modified xsi:type="dcterms:W3CDTF">2025-07-25T13:15:00Z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0x010100EF2398ABF39FE74FA77D6E765BF67AAD</vt:lpwstr>
  </property>
  <property fmtid="{D5CDD505-2E9C-101B-9397-08002B2CF9AE}" pid="3" name="MediaServiceImageTags">
    <vt:lpwstr/>
  </property>
</Properties>
</file>